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7AAEF" w14:textId="5A97EB1F" w:rsidR="00C13F5A" w:rsidRPr="00C13F5A" w:rsidRDefault="00C13F5A" w:rsidP="00C13F5A">
      <w:pPr>
        <w:jc w:val="center"/>
        <w:rPr>
          <w:rFonts w:ascii="Montserrat" w:hAnsi="Montserrat"/>
          <w:sz w:val="24"/>
          <w:szCs w:val="24"/>
          <w:lang w:val="pl-PL"/>
        </w:rPr>
      </w:pPr>
      <w:r w:rsidRPr="00C13F5A">
        <w:rPr>
          <w:rFonts w:ascii="Montserrat" w:hAnsi="Montserrat"/>
          <w:sz w:val="24"/>
          <w:szCs w:val="24"/>
          <w:lang w:val="pl-PL"/>
        </w:rPr>
        <w:t xml:space="preserve">Załącznik do interpelacji dot. </w:t>
      </w:r>
      <w:r w:rsidRPr="00C13F5A">
        <w:rPr>
          <w:rFonts w:ascii="Montserrat" w:hAnsi="Montserrat"/>
          <w:sz w:val="24"/>
          <w:szCs w:val="24"/>
          <w:lang w:val="pl-PL"/>
        </w:rPr>
        <w:t>Zwiększenia powierzchni pasa drogowego dostępnej pod ogródki gastronomiczne</w:t>
      </w:r>
    </w:p>
    <w:p w14:paraId="74975065" w14:textId="77777777" w:rsidR="00C13F5A" w:rsidRDefault="00C13F5A" w:rsidP="00C13F5A">
      <w:pPr>
        <w:spacing w:after="0" w:line="240" w:lineRule="auto"/>
        <w:jc w:val="both"/>
        <w:rPr>
          <w:rFonts w:ascii="Arial" w:eastAsia="Times New Roman" w:hAnsi="Arial" w:cs="Arial"/>
          <w:b/>
          <w:bCs/>
          <w:color w:val="000000"/>
          <w:sz w:val="23"/>
          <w:szCs w:val="23"/>
          <w:shd w:val="clear" w:color="auto" w:fill="FFFFFF"/>
          <w:lang w:val="pl-PL" w:eastAsia="en-GB"/>
        </w:rPr>
      </w:pPr>
    </w:p>
    <w:p w14:paraId="0F37F0A3" w14:textId="77777777" w:rsidR="00C13F5A" w:rsidRDefault="00C13F5A" w:rsidP="00C13F5A">
      <w:pPr>
        <w:spacing w:after="0" w:line="240" w:lineRule="auto"/>
        <w:jc w:val="both"/>
        <w:rPr>
          <w:rFonts w:ascii="Arial" w:eastAsia="Times New Roman" w:hAnsi="Arial" w:cs="Arial"/>
          <w:b/>
          <w:bCs/>
          <w:color w:val="000000"/>
          <w:sz w:val="23"/>
          <w:szCs w:val="23"/>
          <w:shd w:val="clear" w:color="auto" w:fill="FFFFFF"/>
          <w:lang w:val="pl-PL" w:eastAsia="en-GB"/>
        </w:rPr>
      </w:pPr>
    </w:p>
    <w:p w14:paraId="4876F3DF" w14:textId="77777777" w:rsidR="00C13F5A" w:rsidRDefault="00C13F5A" w:rsidP="00C13F5A">
      <w:pPr>
        <w:spacing w:after="0" w:line="240" w:lineRule="auto"/>
        <w:jc w:val="both"/>
        <w:rPr>
          <w:rFonts w:ascii="Arial" w:eastAsia="Times New Roman" w:hAnsi="Arial" w:cs="Arial"/>
          <w:b/>
          <w:bCs/>
          <w:color w:val="000000"/>
          <w:sz w:val="23"/>
          <w:szCs w:val="23"/>
          <w:shd w:val="clear" w:color="auto" w:fill="FFFFFF"/>
          <w:lang w:val="pl-PL" w:eastAsia="en-GB"/>
        </w:rPr>
      </w:pPr>
    </w:p>
    <w:p w14:paraId="5A5A1B95" w14:textId="701749CB" w:rsidR="00C13F5A" w:rsidRPr="00C13F5A" w:rsidRDefault="00C13F5A" w:rsidP="00C13F5A">
      <w:pPr>
        <w:spacing w:after="0" w:line="240" w:lineRule="auto"/>
        <w:jc w:val="both"/>
        <w:rPr>
          <w:rFonts w:ascii="Times New Roman" w:eastAsia="Times New Roman" w:hAnsi="Times New Roman" w:cs="Times New Roman"/>
          <w:sz w:val="24"/>
          <w:szCs w:val="24"/>
          <w:lang w:val="pl-PL" w:eastAsia="en-GB"/>
        </w:rPr>
      </w:pPr>
      <w:r w:rsidRPr="00C13F5A">
        <w:rPr>
          <w:rFonts w:ascii="Arial" w:eastAsia="Times New Roman" w:hAnsi="Arial" w:cs="Arial"/>
          <w:b/>
          <w:bCs/>
          <w:color w:val="000000"/>
          <w:sz w:val="23"/>
          <w:szCs w:val="23"/>
          <w:shd w:val="clear" w:color="auto" w:fill="FFFFFF"/>
          <w:lang w:val="pl-PL" w:eastAsia="en-GB"/>
        </w:rPr>
        <w:t>Wariant A</w:t>
      </w:r>
    </w:p>
    <w:p w14:paraId="4DE105BC" w14:textId="77777777" w:rsidR="00C13F5A" w:rsidRPr="00C13F5A" w:rsidRDefault="00C13F5A" w:rsidP="00C13F5A">
      <w:pPr>
        <w:spacing w:after="0" w:line="240" w:lineRule="auto"/>
        <w:rPr>
          <w:rFonts w:ascii="Times New Roman" w:eastAsia="Times New Roman" w:hAnsi="Times New Roman" w:cs="Times New Roman"/>
          <w:sz w:val="24"/>
          <w:szCs w:val="24"/>
          <w:lang w:val="pl-PL" w:eastAsia="en-GB"/>
        </w:rPr>
      </w:pPr>
    </w:p>
    <w:p w14:paraId="4CA5D8A2" w14:textId="77777777" w:rsidR="00C13F5A" w:rsidRPr="00C13F5A" w:rsidRDefault="00C13F5A" w:rsidP="00C13F5A">
      <w:pPr>
        <w:spacing w:after="0" w:line="240" w:lineRule="auto"/>
        <w:jc w:val="both"/>
        <w:rPr>
          <w:rFonts w:ascii="Times New Roman" w:eastAsia="Times New Roman" w:hAnsi="Times New Roman" w:cs="Times New Roman"/>
          <w:sz w:val="24"/>
          <w:szCs w:val="24"/>
          <w:lang w:val="pl-PL" w:eastAsia="en-GB"/>
        </w:rPr>
      </w:pPr>
      <w:r w:rsidRPr="00C13F5A">
        <w:rPr>
          <w:rFonts w:ascii="Arial" w:eastAsia="Times New Roman" w:hAnsi="Arial" w:cs="Arial"/>
          <w:color w:val="000000"/>
          <w:sz w:val="23"/>
          <w:szCs w:val="23"/>
          <w:shd w:val="clear" w:color="auto" w:fill="FFFFFF"/>
          <w:lang w:val="pl-PL" w:eastAsia="en-GB"/>
        </w:rPr>
        <w:t>Czasowe zamknięcie przejazdu dla aut przez al. Jana Pawła II na odcinku od pl. Grunwaldzkiego do pl. Lotników (w kierunku do pl. Lotników). Udostępnienie całej przestrzeni chodnika i jezdni pod działalność gastronomiczną (pole żółte), z zachowaniem ciągów pieszych oraz jednego pasa ruchu umożliwiającego dojazd do podwórek dla mieszkańców na odcinku od pl. Grunwaldzkiego do nr 49. Od numeru 49 do 46 pozostawienie miejsc parkingowych wzdłuż linii chodnika (parkowanie równoległe) dla mieszkańców. </w:t>
      </w:r>
    </w:p>
    <w:p w14:paraId="1174A8CE" w14:textId="77777777" w:rsidR="00C13F5A" w:rsidRPr="00C13F5A" w:rsidRDefault="00C13F5A" w:rsidP="00C13F5A">
      <w:pPr>
        <w:spacing w:after="0" w:line="240" w:lineRule="auto"/>
        <w:rPr>
          <w:rFonts w:ascii="Times New Roman" w:eastAsia="Times New Roman" w:hAnsi="Times New Roman" w:cs="Times New Roman"/>
          <w:sz w:val="24"/>
          <w:szCs w:val="24"/>
          <w:lang w:val="pl-PL" w:eastAsia="en-GB"/>
        </w:rPr>
      </w:pPr>
    </w:p>
    <w:p w14:paraId="437C942B" w14:textId="77777777" w:rsidR="00C13F5A" w:rsidRPr="00C13F5A" w:rsidRDefault="00C13F5A" w:rsidP="00C13F5A">
      <w:pPr>
        <w:spacing w:after="0" w:line="240" w:lineRule="auto"/>
        <w:jc w:val="both"/>
        <w:rPr>
          <w:rFonts w:ascii="Times New Roman" w:eastAsia="Times New Roman" w:hAnsi="Times New Roman" w:cs="Times New Roman"/>
          <w:sz w:val="24"/>
          <w:szCs w:val="24"/>
          <w:lang w:val="pl-PL" w:eastAsia="en-GB"/>
        </w:rPr>
      </w:pPr>
      <w:r w:rsidRPr="00C13F5A">
        <w:rPr>
          <w:rFonts w:ascii="Arial" w:eastAsia="Times New Roman" w:hAnsi="Arial" w:cs="Arial"/>
          <w:color w:val="000000"/>
          <w:sz w:val="23"/>
          <w:szCs w:val="23"/>
          <w:shd w:val="clear" w:color="auto" w:fill="FFFFFF"/>
          <w:lang w:val="pl-PL" w:eastAsia="en-GB"/>
        </w:rPr>
        <w:t>Na przeciwległej nitce al. Jana Pawła II reorganizacja ruchu tak aby mógł się tam odbywać ruch aut w obu kierunkach (pole zielone). </w:t>
      </w:r>
    </w:p>
    <w:p w14:paraId="1D4D0B57" w14:textId="596B5A0F" w:rsidR="00C13F5A" w:rsidRPr="00C13F5A" w:rsidRDefault="00C13F5A" w:rsidP="00C13F5A">
      <w:pPr>
        <w:spacing w:after="240" w:line="240" w:lineRule="auto"/>
        <w:rPr>
          <w:rFonts w:ascii="Times New Roman" w:eastAsia="Times New Roman" w:hAnsi="Times New Roman" w:cs="Times New Roman"/>
          <w:sz w:val="24"/>
          <w:szCs w:val="24"/>
          <w:lang w:val="pl-PL" w:eastAsia="en-GB"/>
        </w:rPr>
      </w:pPr>
      <w:r w:rsidRPr="00C13F5A">
        <w:rPr>
          <w:rFonts w:ascii="Times New Roman" w:eastAsia="Times New Roman" w:hAnsi="Times New Roman" w:cs="Times New Roman"/>
          <w:sz w:val="24"/>
          <w:szCs w:val="24"/>
          <w:lang w:val="pl-PL" w:eastAsia="en-GB"/>
        </w:rPr>
        <w:br/>
      </w:r>
    </w:p>
    <w:p w14:paraId="2FB8DAA7" w14:textId="77777777" w:rsidR="00C13F5A" w:rsidRPr="00C13F5A" w:rsidRDefault="00C13F5A" w:rsidP="00C13F5A">
      <w:pPr>
        <w:spacing w:after="0" w:line="240" w:lineRule="auto"/>
        <w:jc w:val="both"/>
        <w:rPr>
          <w:rFonts w:ascii="Times New Roman" w:eastAsia="Times New Roman" w:hAnsi="Times New Roman" w:cs="Times New Roman"/>
          <w:sz w:val="24"/>
          <w:szCs w:val="24"/>
          <w:lang w:val="pl-PL" w:eastAsia="en-GB"/>
        </w:rPr>
      </w:pPr>
      <w:r w:rsidRPr="00C13F5A">
        <w:rPr>
          <w:rFonts w:ascii="Arial" w:eastAsia="Times New Roman" w:hAnsi="Arial" w:cs="Arial"/>
          <w:b/>
          <w:bCs/>
          <w:color w:val="000000"/>
          <w:sz w:val="23"/>
          <w:szCs w:val="23"/>
          <w:shd w:val="clear" w:color="auto" w:fill="FFFFFF"/>
          <w:lang w:val="pl-PL" w:eastAsia="en-GB"/>
        </w:rPr>
        <w:t>Wariant B</w:t>
      </w:r>
    </w:p>
    <w:p w14:paraId="61A90E89" w14:textId="77777777" w:rsidR="00C13F5A" w:rsidRPr="00C13F5A" w:rsidRDefault="00C13F5A" w:rsidP="00C13F5A">
      <w:pPr>
        <w:spacing w:after="0" w:line="240" w:lineRule="auto"/>
        <w:jc w:val="both"/>
        <w:rPr>
          <w:rFonts w:ascii="Times New Roman" w:eastAsia="Times New Roman" w:hAnsi="Times New Roman" w:cs="Times New Roman"/>
          <w:sz w:val="24"/>
          <w:szCs w:val="24"/>
          <w:lang w:val="pl-PL" w:eastAsia="en-GB"/>
        </w:rPr>
      </w:pPr>
      <w:r w:rsidRPr="00C13F5A">
        <w:rPr>
          <w:rFonts w:ascii="Arial" w:eastAsia="Times New Roman" w:hAnsi="Arial" w:cs="Arial"/>
          <w:color w:val="000000"/>
          <w:sz w:val="23"/>
          <w:szCs w:val="23"/>
          <w:shd w:val="clear" w:color="auto" w:fill="FFFFFF"/>
          <w:lang w:val="pl-PL" w:eastAsia="en-GB"/>
        </w:rPr>
        <w:t>Czasowa redukcja miejsc parkingowych przy al. Jana Pawła II na odcinku od pl. Grunwaldzkiego do nr 49. Wprowadzenie ograniczenia prędkości do 30 km/h, oraz pozostawienie jednego pasa ruchu (lewego) dla ruchu aut. Pozyskaną w ten sposób wolną przestrzeń chodnika i ulicy udostępnić pod działalność gastronomiczną (pole żółte) z zachowaniem ciągów pieszych.</w:t>
      </w:r>
    </w:p>
    <w:p w14:paraId="2D9F7DC1" w14:textId="77777777" w:rsidR="00C13F5A" w:rsidRPr="00C13F5A" w:rsidRDefault="00C13F5A" w:rsidP="00C13F5A">
      <w:pPr>
        <w:spacing w:after="240" w:line="240" w:lineRule="auto"/>
        <w:rPr>
          <w:rFonts w:ascii="Times New Roman" w:eastAsia="Times New Roman" w:hAnsi="Times New Roman" w:cs="Times New Roman"/>
          <w:sz w:val="24"/>
          <w:szCs w:val="24"/>
          <w:lang w:val="pl-PL" w:eastAsia="en-GB"/>
        </w:rPr>
      </w:pPr>
      <w:r w:rsidRPr="00C13F5A">
        <w:rPr>
          <w:rFonts w:ascii="Times New Roman" w:eastAsia="Times New Roman" w:hAnsi="Times New Roman" w:cs="Times New Roman"/>
          <w:sz w:val="24"/>
          <w:szCs w:val="24"/>
          <w:lang w:val="pl-PL" w:eastAsia="en-GB"/>
        </w:rPr>
        <w:br/>
      </w:r>
    </w:p>
    <w:p w14:paraId="5AA822BD" w14:textId="77777777" w:rsidR="00C13F5A" w:rsidRPr="00C13F5A" w:rsidRDefault="00C13F5A" w:rsidP="00C13F5A">
      <w:pPr>
        <w:spacing w:after="0" w:line="240" w:lineRule="auto"/>
        <w:jc w:val="both"/>
        <w:rPr>
          <w:rFonts w:ascii="Times New Roman" w:eastAsia="Times New Roman" w:hAnsi="Times New Roman" w:cs="Times New Roman"/>
          <w:sz w:val="24"/>
          <w:szCs w:val="24"/>
          <w:lang w:val="pl-PL" w:eastAsia="en-GB"/>
        </w:rPr>
      </w:pPr>
      <w:r w:rsidRPr="00C13F5A">
        <w:rPr>
          <w:rFonts w:ascii="Arial" w:eastAsia="Times New Roman" w:hAnsi="Arial" w:cs="Arial"/>
          <w:b/>
          <w:bCs/>
          <w:color w:val="000000"/>
          <w:sz w:val="23"/>
          <w:szCs w:val="23"/>
          <w:shd w:val="clear" w:color="auto" w:fill="FFFFFF"/>
          <w:lang w:val="pl-PL" w:eastAsia="en-GB"/>
        </w:rPr>
        <w:t>Wariant C</w:t>
      </w:r>
    </w:p>
    <w:p w14:paraId="7F498D64" w14:textId="77777777" w:rsidR="00C13F5A" w:rsidRPr="00C13F5A" w:rsidRDefault="00C13F5A" w:rsidP="00C13F5A">
      <w:pPr>
        <w:spacing w:after="0" w:line="240" w:lineRule="auto"/>
        <w:jc w:val="both"/>
        <w:rPr>
          <w:rFonts w:ascii="Times New Roman" w:eastAsia="Times New Roman" w:hAnsi="Times New Roman" w:cs="Times New Roman"/>
          <w:sz w:val="24"/>
          <w:szCs w:val="24"/>
          <w:lang w:val="pl-PL" w:eastAsia="en-GB"/>
        </w:rPr>
      </w:pPr>
      <w:r w:rsidRPr="00C13F5A">
        <w:rPr>
          <w:rFonts w:ascii="Arial" w:eastAsia="Times New Roman" w:hAnsi="Arial" w:cs="Arial"/>
          <w:color w:val="000000"/>
          <w:sz w:val="23"/>
          <w:szCs w:val="23"/>
          <w:shd w:val="clear" w:color="auto" w:fill="FFFFFF"/>
          <w:lang w:val="pl-PL" w:eastAsia="en-GB"/>
        </w:rPr>
        <w:t>Czasowa zmiana organizacji miejsc parkingowych i sposobu parkowania przy al. Jana Pawła II na odcinku od pl. Grunwaldzkiego do nr 49. Zamiana prawego pasa ruchu na miejsca postojowe z parkowaniem równoległym (pole niebieskie). Pozyskaną w ten sposób wolną przestrzeń chodnika udostępnić pod działalność gastronomiczną. </w:t>
      </w:r>
    </w:p>
    <w:p w14:paraId="42187FF3" w14:textId="34458C49" w:rsidR="00BD2815" w:rsidRPr="00C13F5A" w:rsidRDefault="00BD2815">
      <w:pPr>
        <w:rPr>
          <w:lang w:val="pl-PL"/>
        </w:rPr>
      </w:pPr>
    </w:p>
    <w:sectPr w:rsidR="00BD2815" w:rsidRPr="00C13F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F5A"/>
    <w:rsid w:val="00BD2815"/>
    <w:rsid w:val="00C13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C86C1"/>
  <w15:chartTrackingRefBased/>
  <w15:docId w15:val="{FE8E6DB6-A92B-498D-93E8-E9F0B3BB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F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3F5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63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Przemek Słowik</dc:creator>
  <cp:keywords/>
  <dc:description/>
  <cp:lastModifiedBy>Przemek Słowik</cp:lastModifiedBy>
  <cp:revision>1</cp:revision>
  <dcterms:created xsi:type="dcterms:W3CDTF">2020-05-18T07:00:00Z</dcterms:created>
  <dcterms:modified xsi:type="dcterms:W3CDTF">2020-05-18T07:01:00Z</dcterms:modified>
</cp:coreProperties>
</file>